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675"/>
        <w:gridCol w:w="4675"/>
      </w:tblGrid>
      <w:tr w:rsidR="00C6708D" w14:paraId="3D76C016" w14:textId="77777777" w:rsidTr="00BE2EAB">
        <w:trPr>
          <w:trHeight w:val="1700"/>
          <w:jc w:val="center"/>
        </w:trPr>
        <w:tc>
          <w:tcPr>
            <w:tcW w:w="4675" w:type="dxa"/>
          </w:tcPr>
          <w:p w14:paraId="25BEF36F" w14:textId="02F72453" w:rsidR="00C6708D" w:rsidRDefault="00E758A3" w:rsidP="00E758A3">
            <w:pPr>
              <w:jc w:val="center"/>
              <w:rPr>
                <w:rFonts w:ascii="Arial" w:hAnsi="Arial" w:cs="Arial"/>
              </w:rPr>
            </w:pPr>
            <w:r w:rsidRPr="000A6AFC">
              <w:rPr>
                <w:rFonts w:ascii="Arial" w:hAnsi="Arial" w:cs="Arial"/>
                <w:noProof/>
              </w:rPr>
              <w:drawing>
                <wp:inline distT="0" distB="0" distL="0" distR="0" wp14:anchorId="5E39402B" wp14:editId="555F9E6B">
                  <wp:extent cx="2712085" cy="782955"/>
                  <wp:effectExtent l="0" t="0" r="5715" b="4445"/>
                  <wp:docPr id="21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B4D35F-9E76-D14D-BC40-7729FEC76CD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>
                            <a:extLst>
                              <a:ext uri="{FF2B5EF4-FFF2-40B4-BE49-F238E27FC236}">
                                <a16:creationId xmlns:a16="http://schemas.microsoft.com/office/drawing/2014/main" id="{7BB4D35F-9E76-D14D-BC40-7729FEC76CD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98DBC1F" w14:textId="40B6A259" w:rsidR="00C6708D" w:rsidRDefault="00C6708D" w:rsidP="00BE2EAB">
            <w:pPr>
              <w:jc w:val="center"/>
              <w:rPr>
                <w:rFonts w:ascii="Arial" w:hAnsi="Arial" w:cs="Arial"/>
              </w:rPr>
            </w:pPr>
          </w:p>
        </w:tc>
      </w:tr>
      <w:tr w:rsidR="00BE2EAB" w14:paraId="1470A8D5" w14:textId="77777777" w:rsidTr="00BE2EAB">
        <w:trPr>
          <w:jc w:val="center"/>
        </w:trPr>
        <w:tc>
          <w:tcPr>
            <w:tcW w:w="4675" w:type="dxa"/>
          </w:tcPr>
          <w:p w14:paraId="0403685D" w14:textId="77777777" w:rsidR="00BE2EAB" w:rsidRDefault="00BE2EAB" w:rsidP="00E758A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2BEBE9AF" w14:textId="77777777" w:rsidR="00BE2EAB" w:rsidRDefault="00BE2EAB" w:rsidP="00BE2EAB">
            <w:pPr>
              <w:rPr>
                <w:rFonts w:ascii="Arial" w:hAnsi="Arial" w:cs="Arial"/>
              </w:rPr>
            </w:pPr>
          </w:p>
        </w:tc>
      </w:tr>
    </w:tbl>
    <w:p w14:paraId="0370CAFD" w14:textId="5C857FDF" w:rsidR="00E758A3" w:rsidRPr="000A6AFC" w:rsidRDefault="00E758A3" w:rsidP="00E758A3">
      <w:pPr>
        <w:jc w:val="center"/>
        <w:rPr>
          <w:rFonts w:ascii="Arial" w:hAnsi="Arial" w:cs="Arial"/>
        </w:rPr>
      </w:pPr>
      <w:r w:rsidRPr="00E758A3">
        <w:rPr>
          <w:rFonts w:ascii="Arial" w:hAnsi="Arial" w:cs="Arial"/>
          <w:b/>
          <w:bCs/>
        </w:rPr>
        <w:t>Fraternal Order of Eagles Diabetes</w:t>
      </w:r>
      <w:r>
        <w:rPr>
          <w:rFonts w:ascii="Arial" w:hAnsi="Arial" w:cs="Arial"/>
          <w:b/>
          <w:bCs/>
        </w:rPr>
        <w:t xml:space="preserve"> </w:t>
      </w:r>
      <w:r w:rsidRPr="000A6AFC">
        <w:rPr>
          <w:rFonts w:ascii="Arial" w:hAnsi="Arial" w:cs="Arial"/>
          <w:b/>
          <w:bCs/>
        </w:rPr>
        <w:t>Research Center</w:t>
      </w:r>
    </w:p>
    <w:p w14:paraId="50F2A25E" w14:textId="19280143" w:rsidR="00E758A3" w:rsidRDefault="00C6708D" w:rsidP="00E758A3">
      <w:pPr>
        <w:rPr>
          <w:b/>
          <w:bCs/>
        </w:rPr>
      </w:pPr>
      <w:r>
        <w:rPr>
          <w:b/>
          <w:bCs/>
        </w:rPr>
        <w:t xml:space="preserve"> </w:t>
      </w:r>
    </w:p>
    <w:p w14:paraId="56F2EFA4" w14:textId="5FE435D9" w:rsidR="00C6708D" w:rsidRDefault="00C6708D" w:rsidP="00BE2EAB">
      <w:pPr>
        <w:jc w:val="center"/>
        <w:rPr>
          <w:b/>
          <w:bCs/>
        </w:rPr>
      </w:pPr>
      <w:r>
        <w:rPr>
          <w:b/>
          <w:bCs/>
        </w:rPr>
        <w:t xml:space="preserve">Pilot and Feasibility </w:t>
      </w:r>
      <w:r w:rsidR="00E758A3">
        <w:rPr>
          <w:b/>
          <w:bCs/>
        </w:rPr>
        <w:t>Grant</w:t>
      </w:r>
      <w:r w:rsidR="00BE2EAB">
        <w:rPr>
          <w:b/>
          <w:bCs/>
        </w:rPr>
        <w:t xml:space="preserve"> </w:t>
      </w:r>
      <w:r>
        <w:rPr>
          <w:b/>
          <w:bCs/>
        </w:rPr>
        <w:t>Cover Page</w:t>
      </w:r>
    </w:p>
    <w:p w14:paraId="65586A61" w14:textId="77777777" w:rsidR="00B274B9" w:rsidRDefault="00B274B9">
      <w:pPr>
        <w:rPr>
          <w:b/>
          <w:bCs/>
        </w:rPr>
      </w:pPr>
    </w:p>
    <w:p w14:paraId="6CC02E42" w14:textId="77777777" w:rsidR="00BE2EAB" w:rsidRDefault="00BE2EAB">
      <w:pPr>
        <w:rPr>
          <w:b/>
          <w:bCs/>
        </w:rPr>
      </w:pPr>
    </w:p>
    <w:p w14:paraId="2C9C53B1" w14:textId="4FBEFB6C" w:rsidR="00204896" w:rsidRDefault="00204896">
      <w:pPr>
        <w:rPr>
          <w:b/>
          <w:bCs/>
        </w:rPr>
      </w:pPr>
      <w:r>
        <w:rPr>
          <w:b/>
          <w:bCs/>
        </w:rPr>
        <w:t>Title of Proposal:</w:t>
      </w:r>
    </w:p>
    <w:p w14:paraId="18FB249E" w14:textId="75B87146" w:rsidR="00204896" w:rsidRDefault="00204896">
      <w:pPr>
        <w:rPr>
          <w:b/>
          <w:bCs/>
        </w:rPr>
      </w:pPr>
    </w:p>
    <w:p w14:paraId="3FDE8D41" w14:textId="57DDD625" w:rsidR="00204896" w:rsidRDefault="00204896">
      <w:pPr>
        <w:rPr>
          <w:b/>
          <w:bCs/>
        </w:rPr>
      </w:pPr>
    </w:p>
    <w:p w14:paraId="746D39FB" w14:textId="65B5952A" w:rsidR="00204896" w:rsidRDefault="00204896">
      <w:pPr>
        <w:rPr>
          <w:b/>
          <w:bCs/>
        </w:rPr>
      </w:pPr>
      <w:r>
        <w:rPr>
          <w:b/>
          <w:bCs/>
        </w:rPr>
        <w:t xml:space="preserve">Names, degree(s), academic rank and institution of </w:t>
      </w:r>
      <w:r w:rsidR="001B3601" w:rsidRPr="001B3601">
        <w:rPr>
          <w:b/>
          <w:bCs/>
        </w:rPr>
        <w:t>all</w:t>
      </w:r>
      <w:r w:rsidR="001B3601">
        <w:rPr>
          <w:b/>
          <w:bCs/>
        </w:rPr>
        <w:t xml:space="preserve"> </w:t>
      </w:r>
      <w:r w:rsidR="00147167">
        <w:rPr>
          <w:b/>
          <w:bCs/>
        </w:rPr>
        <w:t>PI/</w:t>
      </w:r>
      <w:r>
        <w:rPr>
          <w:b/>
          <w:bCs/>
        </w:rPr>
        <w:t>Co-PIs</w:t>
      </w:r>
      <w:r w:rsidR="00147167">
        <w:rPr>
          <w:b/>
          <w:bCs/>
        </w:rPr>
        <w:t>:</w:t>
      </w:r>
    </w:p>
    <w:p w14:paraId="0B6B049E" w14:textId="77777777" w:rsidR="00147167" w:rsidRDefault="00147167">
      <w:pPr>
        <w:rPr>
          <w:b/>
          <w:bCs/>
        </w:rPr>
      </w:pPr>
    </w:p>
    <w:p w14:paraId="3986E1AB" w14:textId="068C311F" w:rsidR="00147167" w:rsidRDefault="00147167">
      <w:pPr>
        <w:rPr>
          <w:b/>
          <w:bCs/>
        </w:rPr>
      </w:pPr>
    </w:p>
    <w:p w14:paraId="4B451720" w14:textId="76FB57A8" w:rsidR="00147167" w:rsidRDefault="00147167">
      <w:pPr>
        <w:rPr>
          <w:b/>
          <w:bCs/>
        </w:rPr>
      </w:pPr>
      <w:r>
        <w:rPr>
          <w:b/>
          <w:bCs/>
        </w:rPr>
        <w:t>Contact Information:</w:t>
      </w:r>
    </w:p>
    <w:p w14:paraId="235EC5EA" w14:textId="77777777" w:rsidR="00E758A3" w:rsidRDefault="00E758A3">
      <w:pPr>
        <w:rPr>
          <w:b/>
          <w:bCs/>
        </w:rPr>
      </w:pPr>
    </w:p>
    <w:p w14:paraId="084B33C2" w14:textId="29FF07C0" w:rsidR="00204896" w:rsidRPr="00B274B9" w:rsidRDefault="00B274B9">
      <w:r>
        <w:t xml:space="preserve">Clearly identify the co-PI who will receive all correspondence (the “contact co-PI”), and the co-PI at the </w:t>
      </w:r>
      <w:r w:rsidR="00C457AB">
        <w:t>other institution.</w:t>
      </w:r>
    </w:p>
    <w:p w14:paraId="40EF2295" w14:textId="310E7610" w:rsidR="00204896" w:rsidRDefault="00204896">
      <w:pPr>
        <w:rPr>
          <w:b/>
          <w:bCs/>
        </w:rPr>
      </w:pPr>
    </w:p>
    <w:p w14:paraId="12D405AD" w14:textId="06AC4E7D" w:rsidR="00204896" w:rsidRDefault="00204896">
      <w:pPr>
        <w:rPr>
          <w:b/>
          <w:bCs/>
        </w:rPr>
      </w:pPr>
      <w:r>
        <w:rPr>
          <w:b/>
          <w:bCs/>
        </w:rPr>
        <w:t xml:space="preserve">Funding Request: </w:t>
      </w:r>
    </w:p>
    <w:p w14:paraId="1B4BD73F" w14:textId="77777777" w:rsidR="00E758A3" w:rsidRDefault="00E758A3">
      <w:pPr>
        <w:rPr>
          <w:b/>
          <w:bCs/>
        </w:rPr>
      </w:pPr>
    </w:p>
    <w:p w14:paraId="1825D6FD" w14:textId="04AC1DCB" w:rsidR="00204896" w:rsidRDefault="00204896">
      <w:r>
        <w:t>Direct costs (includes all allowable NIH costs with faculty salary requests based on the current NIH cap)</w:t>
      </w:r>
      <w:r w:rsidR="00C457AB">
        <w:t>.  For joint projects, include both UMN and UI costs.</w:t>
      </w:r>
    </w:p>
    <w:p w14:paraId="466EA70E" w14:textId="1E0B8C05" w:rsidR="00204896" w:rsidRDefault="00204896"/>
    <w:p w14:paraId="3C075DAE" w14:textId="786AAE3C" w:rsidR="00204896" w:rsidRPr="00204896" w:rsidRDefault="00204896">
      <w:r>
        <w:t>(Indirect costs will not be allowed)</w:t>
      </w:r>
    </w:p>
    <w:sectPr w:rsidR="00204896" w:rsidRPr="00204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96"/>
    <w:rsid w:val="00147167"/>
    <w:rsid w:val="001B3601"/>
    <w:rsid w:val="00204896"/>
    <w:rsid w:val="00312D27"/>
    <w:rsid w:val="00B274B9"/>
    <w:rsid w:val="00BE2EAB"/>
    <w:rsid w:val="00C457AB"/>
    <w:rsid w:val="00C6708D"/>
    <w:rsid w:val="00E7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B091"/>
  <w15:chartTrackingRefBased/>
  <w15:docId w15:val="{BDC3E90F-CFE6-6E42-94D0-408C8AE0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0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Haro</dc:creator>
  <cp:keywords/>
  <dc:description/>
  <cp:lastModifiedBy>Thomas, Jonathan T (UI Health Care)</cp:lastModifiedBy>
  <cp:revision>7</cp:revision>
  <dcterms:created xsi:type="dcterms:W3CDTF">2021-06-09T16:10:00Z</dcterms:created>
  <dcterms:modified xsi:type="dcterms:W3CDTF">2024-04-10T17:57:00Z</dcterms:modified>
</cp:coreProperties>
</file>